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9A6A1" w14:textId="49E51E19" w:rsidR="000625F6" w:rsidRPr="000625F6" w:rsidRDefault="000625F6" w:rsidP="000625F6">
      <w:pPr>
        <w:suppressAutoHyphens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Świnice Warckie</w:t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dnia ........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.....</w:t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.....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401B4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roku</w:t>
      </w:r>
    </w:p>
    <w:p w14:paraId="6C3A29C1" w14:textId="77777777" w:rsidR="000625F6" w:rsidRPr="000625F6" w:rsidRDefault="000625F6" w:rsidP="000625F6">
      <w:pPr>
        <w:tabs>
          <w:tab w:val="left" w:pos="4962"/>
        </w:tabs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Imię i nazwisko / Nazwa: ...........................................................</w:t>
      </w:r>
    </w:p>
    <w:p w14:paraId="0E60C4F5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………………………………………………………………….</w:t>
      </w:r>
    </w:p>
    <w:p w14:paraId="31709796" w14:textId="77777777" w:rsidR="000625F6" w:rsidRPr="000625F6" w:rsidRDefault="000625F6" w:rsidP="000625F6">
      <w:pPr>
        <w:tabs>
          <w:tab w:val="left" w:pos="4962"/>
        </w:tabs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Adres: .........................................................................................</w:t>
      </w:r>
    </w:p>
    <w:p w14:paraId="47743241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.....................................................................................................</w:t>
      </w:r>
    </w:p>
    <w:p w14:paraId="4FB8BC82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………………………………………………………………….</w:t>
      </w:r>
    </w:p>
    <w:p w14:paraId="7D249958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PESEL………………………………………………………….</w:t>
      </w:r>
    </w:p>
    <w:p w14:paraId="001BC82C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NIP……………………………………………………………..</w:t>
      </w:r>
    </w:p>
    <w:p w14:paraId="44DAF58F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Nr gospodarstwa rolnego ………………………………………</w:t>
      </w:r>
    </w:p>
    <w:p w14:paraId="1F0B43EC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</w:p>
    <w:p w14:paraId="0E3975DA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7308560" w14:textId="28848384" w:rsidR="000625F6" w:rsidRPr="000625F6" w:rsidRDefault="000625F6" w:rsidP="000625F6">
      <w:pPr>
        <w:suppressAutoHyphens/>
        <w:autoSpaceDN w:val="0"/>
        <w:spacing w:after="0" w:line="360" w:lineRule="auto"/>
        <w:ind w:left="4956"/>
        <w:jc w:val="both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Wójt Gminy 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Świnice Warckie</w:t>
      </w:r>
    </w:p>
    <w:p w14:paraId="3B79798F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E3939F1" w14:textId="77777777" w:rsidR="000625F6" w:rsidRPr="000625F6" w:rsidRDefault="000625F6" w:rsidP="000625F6">
      <w:pPr>
        <w:keepNext/>
        <w:suppressAutoHyphens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"/>
          <w:sz w:val="28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b/>
          <w:bCs/>
          <w:kern w:val="3"/>
          <w:sz w:val="28"/>
          <w:szCs w:val="24"/>
          <w:lang w:eastAsia="zh-CN"/>
        </w:rPr>
        <w:t>O Ś W I A D C Z E N I E</w:t>
      </w:r>
    </w:p>
    <w:p w14:paraId="3470A7F8" w14:textId="77777777" w:rsidR="000625F6" w:rsidRPr="000625F6" w:rsidRDefault="000625F6" w:rsidP="000625F6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0E8B1A1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Pouczony o odpowiedzialności karnej skarbowej za zeznanie nieprawdy lub zatajenie prawdy,  wynikającej z art. 56 ustawy z dnia 10 września 1999 roku Kodeks karny skarbowy </w:t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br/>
        <w:t>(</w:t>
      </w:r>
      <w:proofErr w:type="spellStart"/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t.j</w:t>
      </w:r>
      <w:proofErr w:type="spellEnd"/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 Dz. U. z 2020 roku, poz. 19), oświadczam co następuje:</w:t>
      </w:r>
    </w:p>
    <w:p w14:paraId="59F353D7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6E43D97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tbl>
      <w:tblPr>
        <w:tblW w:w="105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492"/>
        <w:gridCol w:w="87"/>
        <w:gridCol w:w="318"/>
        <w:gridCol w:w="109"/>
        <w:gridCol w:w="297"/>
        <w:gridCol w:w="184"/>
        <w:gridCol w:w="293"/>
        <w:gridCol w:w="293"/>
        <w:gridCol w:w="293"/>
        <w:gridCol w:w="293"/>
        <w:gridCol w:w="329"/>
        <w:gridCol w:w="329"/>
        <w:gridCol w:w="329"/>
        <w:gridCol w:w="328"/>
        <w:gridCol w:w="328"/>
        <w:gridCol w:w="327"/>
        <w:gridCol w:w="327"/>
        <w:gridCol w:w="326"/>
        <w:gridCol w:w="326"/>
        <w:gridCol w:w="325"/>
        <w:gridCol w:w="325"/>
        <w:gridCol w:w="324"/>
        <w:gridCol w:w="324"/>
        <w:gridCol w:w="323"/>
        <w:gridCol w:w="323"/>
        <w:gridCol w:w="323"/>
        <w:gridCol w:w="307"/>
        <w:gridCol w:w="307"/>
        <w:gridCol w:w="307"/>
        <w:gridCol w:w="307"/>
        <w:gridCol w:w="390"/>
        <w:gridCol w:w="445"/>
      </w:tblGrid>
      <w:tr w:rsidR="000625F6" w:rsidRPr="000625F6" w14:paraId="482A9F03" w14:textId="77777777" w:rsidTr="000625F6">
        <w:trPr>
          <w:gridAfter w:val="1"/>
          <w:wAfter w:w="480" w:type="dxa"/>
          <w:trHeight w:val="480"/>
        </w:trPr>
        <w:tc>
          <w:tcPr>
            <w:tcW w:w="3387" w:type="dxa"/>
            <w:gridSpan w:val="11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1BA59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1) </w:t>
            </w: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19"/>
                <w:szCs w:val="19"/>
                <w:lang w:eastAsia="zh-CN" w:bidi="hi-IN"/>
              </w:rPr>
              <w:t>Forma prawna beneficjenta pomocy¹</w:t>
            </w:r>
          </w:p>
        </w:tc>
        <w:tc>
          <w:tcPr>
            <w:tcW w:w="34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AB921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10D4E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C4532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B6993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21C17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07687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06C1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7F585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6BEA7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0F160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CBC32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0AC87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995D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B6F2D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8ED46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7688F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70817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24362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3E7AA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F3C4D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D2343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03BD7BAC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231F4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74349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556" w:type="dxa"/>
            <w:gridSpan w:val="15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13905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Przedsiębiorstwo państwowe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94B4D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E988A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2C1BA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2CA25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5DB06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468CA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8FE0C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B0006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0C207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47810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2CC72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E1CB9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4C02D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16120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54590D28" w14:textId="77777777" w:rsidTr="000625F6">
        <w:trPr>
          <w:gridAfter w:val="1"/>
          <w:wAfter w:w="480" w:type="dxa"/>
          <w:trHeight w:val="120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3E17A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41E34E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E0C74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49D99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2C634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EA295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41849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886A5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4C75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401F1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F6C78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5197B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35B26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0AD7D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08292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1F9E4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07CCD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4AB6E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58022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586A0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E7E3F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220DC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77F71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4F1F1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68D1B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42CFF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32340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034BA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79643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05534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31E344CC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5A981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8A6F8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215" w:type="dxa"/>
            <w:gridSpan w:val="14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E60D9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Jednoosobowa spółka Skarbu Państwa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A57CB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ADED9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81934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FBCC3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D5D6A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99D1B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50F20A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64E2A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58637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ED49B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31B7D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667C1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B32EB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12DDD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D5BDE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79F50592" w14:textId="77777777" w:rsidTr="000625F6">
        <w:trPr>
          <w:gridAfter w:val="1"/>
          <w:wAfter w:w="480" w:type="dxa"/>
          <w:trHeight w:val="150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D325F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63749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7D211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6A834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3C4A6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FE85E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63521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A50591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76144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F3E01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E8FAC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EA242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7A917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2A4D4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E39A9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AEB87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E6D79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E97E1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97281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E9341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7F883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9921C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B1EF4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34D5F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019C3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D3570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BF82D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0B21E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20BD2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04CB3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6760C384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E3B74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FA5DA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8881" w:type="dxa"/>
            <w:gridSpan w:val="28"/>
            <w:vMerge w:val="restart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E8BBF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Jednoosobowa spółka jednostki samorządu terytorialnego, w rozumieniu ustawy z dnia 20 grudnia 1996 r. o gospodarce komunalnej (</w:t>
            </w:r>
            <w:proofErr w:type="spellStart"/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t.j</w:t>
            </w:r>
            <w:proofErr w:type="spellEnd"/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. Dz. U. z 2017 r., poz. 827)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7FF82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7AF1BF4D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3991B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990A5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149" w:type="dxa"/>
            <w:gridSpan w:val="28"/>
            <w:vMerge/>
            <w:vAlign w:val="center"/>
            <w:hideMark/>
          </w:tcPr>
          <w:p w14:paraId="2F2F00DA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40831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08CB58AA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4E4C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09B79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9291" w:type="dxa"/>
            <w:gridSpan w:val="29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D48A5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Spółka akcyjna albo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2007 r. o ochronie konkurencji i konsumentów (</w:t>
            </w:r>
            <w:proofErr w:type="spellStart"/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t.j</w:t>
            </w:r>
            <w:proofErr w:type="spellEnd"/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. Dz. U. z 2015 r., poz. 184, z późn. zm.)</w:t>
            </w:r>
          </w:p>
        </w:tc>
      </w:tr>
      <w:tr w:rsidR="000625F6" w:rsidRPr="000625F6" w14:paraId="47847DBC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15224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D2258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559" w:type="dxa"/>
            <w:gridSpan w:val="29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5F5F353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625F6" w:rsidRPr="000625F6" w14:paraId="212CAA3C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D8732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C79C6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559" w:type="dxa"/>
            <w:gridSpan w:val="29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6C7FC73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625F6" w:rsidRPr="000625F6" w14:paraId="77CB921F" w14:textId="77777777" w:rsidTr="000625F6">
        <w:trPr>
          <w:gridAfter w:val="1"/>
          <w:wAfter w:w="480" w:type="dxa"/>
          <w:trHeight w:val="444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8B8D3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B4A95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559" w:type="dxa"/>
            <w:gridSpan w:val="29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2D1DB00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625F6" w:rsidRPr="000625F6" w14:paraId="2C01FDD7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B1AAA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ED424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9291" w:type="dxa"/>
            <w:gridSpan w:val="29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13932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Jednostka sektora finansów publicznych w rozumieniu ustawy z dnia 27 sierpnia 2009 r. o finansach publicznych (</w:t>
            </w:r>
            <w:proofErr w:type="spellStart"/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t.j</w:t>
            </w:r>
            <w:proofErr w:type="spellEnd"/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. Dz. U. z 2016 r. poz. 1870, z późn. zm.)</w:t>
            </w:r>
          </w:p>
        </w:tc>
      </w:tr>
      <w:tr w:rsidR="000625F6" w:rsidRPr="000625F6" w14:paraId="6252D064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73E86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A8E78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559" w:type="dxa"/>
            <w:gridSpan w:val="29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AC713E4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0625F6" w:rsidRPr="000625F6" w14:paraId="51E19C03" w14:textId="77777777" w:rsidTr="000625F6">
        <w:trPr>
          <w:gridAfter w:val="1"/>
          <w:wAfter w:w="480" w:type="dxa"/>
          <w:trHeight w:val="444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117FD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X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6344F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7601" w:type="dxa"/>
            <w:gridSpan w:val="24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58642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Inna - beneficjent pomocy nienależący do kategorii określonych powyżej - (podać jaka)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0647F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04945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BCC3B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AD677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68646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3E4756CE" w14:textId="77777777" w:rsidTr="000625F6">
        <w:trPr>
          <w:gridAfter w:val="1"/>
          <w:wAfter w:w="480" w:type="dxa"/>
          <w:trHeight w:val="10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2B06F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B61BF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5B0F4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9669E2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CE9D1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6CF0B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B7E4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07ABC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54D5A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95D0B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7412C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006B0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15C6A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71C9F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E849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10751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69831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D80ED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BDE1A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86F9F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30765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379F0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DC795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28592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F1C0F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85286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6C2C1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E385E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4E72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597A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6A2B01E6" w14:textId="77777777" w:rsidTr="000625F6">
        <w:trPr>
          <w:gridAfter w:val="1"/>
          <w:wAfter w:w="480" w:type="dxa"/>
          <w:trHeight w:val="34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D9E9B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E7D2E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9291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92649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20"/>
                <w:szCs w:val="20"/>
                <w:lang w:eastAsia="zh-CN" w:bidi="hi-IN"/>
              </w:rPr>
              <w:t>Indywidualne gospodarstwo rolne </w:t>
            </w:r>
          </w:p>
        </w:tc>
      </w:tr>
      <w:tr w:rsidR="000625F6" w:rsidRPr="000625F6" w14:paraId="03CF92B5" w14:textId="77777777" w:rsidTr="000625F6">
        <w:trPr>
          <w:gridAfter w:val="1"/>
          <w:wAfter w:w="480" w:type="dxa"/>
          <w:trHeight w:val="180"/>
        </w:trPr>
        <w:tc>
          <w:tcPr>
            <w:tcW w:w="614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F4C22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CA083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AA3E5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25411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3F6B9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0E93C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4948E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7DFA6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FBA49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E5518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747AE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9B12B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29851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E3AD4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7C5D0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09D1A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BBB92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BBA2D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3652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2D636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4B9AD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0394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22D08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A5D20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776FB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04E3F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AB698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B58B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87896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AEDFE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kern w:val="3"/>
                <w:sz w:val="16"/>
                <w:szCs w:val="16"/>
                <w:lang w:eastAsia="zh-CN" w:bidi="hi-IN"/>
              </w:rPr>
              <w:t> </w:t>
            </w:r>
          </w:p>
        </w:tc>
      </w:tr>
      <w:tr w:rsidR="000625F6" w:rsidRPr="000625F6" w14:paraId="0E0D21D0" w14:textId="77777777" w:rsidTr="000625F6">
        <w:trPr>
          <w:gridAfter w:val="1"/>
          <w:wAfter w:w="480" w:type="dxa"/>
          <w:trHeight w:val="450"/>
        </w:trPr>
        <w:tc>
          <w:tcPr>
            <w:tcW w:w="10519" w:type="dxa"/>
            <w:gridSpan w:val="32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3BE6A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2) Wskazanie kategorii przedsiębiorstwa, przy którego użyciu beneficjent pomocy wykonuje działalność w rozumieniu załącznika I do rozporządzenia Komisji (UE) nr 702/2014 z dnia 25 czerwca 2014 r. uznającego niektóre kategorie pomocy </w:t>
            </w: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br/>
              <w:t xml:space="preserve">w sektorach rolnym i leśnym oraz na obszarach wiejskich za zgodne z rynkiem wewnętrznym w zastosowaniu art. 107 i 108 Traktatu o funkcjonowaniu Unii Europejskiej (Dz. Urz. UE L 193 z 01.07.2014, str. 1) </w:t>
            </w: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vertAlign w:val="superscript"/>
                <w:lang w:eastAsia="zh-CN" w:bidi="hi-IN"/>
              </w:rPr>
              <w:t>1)</w:t>
            </w:r>
          </w:p>
        </w:tc>
      </w:tr>
      <w:tr w:rsidR="000625F6" w:rsidRPr="000625F6" w14:paraId="5440A95C" w14:textId="77777777" w:rsidTr="000625F6">
        <w:trPr>
          <w:trHeight w:val="1152"/>
        </w:trPr>
        <w:tc>
          <w:tcPr>
            <w:tcW w:w="30118" w:type="dxa"/>
            <w:gridSpan w:val="32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8D6ED6C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85F1F4D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625F6" w:rsidRPr="000625F6" w14:paraId="04E28F49" w14:textId="77777777" w:rsidTr="000625F6">
        <w:trPr>
          <w:trHeight w:val="431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AE06D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X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49267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2159" w:type="dxa"/>
            <w:gridSpan w:val="8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55A48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mikroprzedsiębiorstwo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96C90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AC066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7DD7D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CD03D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19B25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DC706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D0F85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D4AC3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DF050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CFE77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EF432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F00C3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11FDD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43E2B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5E715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2FA43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BB00D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1BD01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0A944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E6B7F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2D431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6673D5EB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067AE47A" w14:textId="77777777" w:rsidTr="000625F6">
        <w:trPr>
          <w:trHeight w:val="10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9FA11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F494D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FF355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ADC8F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0338F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AE5EE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7AF28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B7B4A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9A7C0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95011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56D1E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C0486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A5EF4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D8830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278B6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1B723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FA721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F8A83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5A0C1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8F8EF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6CC98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7B856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8851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D6FD0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B5D39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82AD1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37C49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7CCDC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EE841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4DA0F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4E2542A7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7E436773" w14:textId="77777777" w:rsidTr="000625F6">
        <w:trPr>
          <w:trHeight w:val="45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BCDB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2F1A6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2159" w:type="dxa"/>
            <w:gridSpan w:val="8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14BB1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małe przedsiębiorstwo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5AE4F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0F59C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F43D6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E35F0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C21AA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85B44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624E2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5C1A4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6840B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88D95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07E04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33408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3E90B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42C65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C0269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94412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950D2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27492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2EDDF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05794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09CBD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7FDDE266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4DE7F4F4" w14:textId="77777777" w:rsidTr="000625F6">
        <w:trPr>
          <w:trHeight w:val="120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E4A57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AD3F8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6A911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4C9C3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11855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34D86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5FE9E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9CF2A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1598E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97C48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5AB35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9E59E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EC028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2AE34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5E88B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AEBCF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94920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B2A36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34961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6ED61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18BD4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21FCB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EA0ED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47434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EC4B4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1129B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7AA83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9482D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6DA1F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EC663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521A16C2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1173F762" w14:textId="77777777" w:rsidTr="000625F6">
        <w:trPr>
          <w:trHeight w:val="451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D24B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670FF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2159" w:type="dxa"/>
            <w:gridSpan w:val="8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DB93F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19"/>
                <w:szCs w:val="19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19"/>
                <w:szCs w:val="19"/>
                <w:lang w:eastAsia="zh-CN" w:bidi="hi-IN"/>
              </w:rPr>
              <w:t>średnie przedsiębiorstwo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C8A83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EA7AB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72501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77502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49F0A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A241B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C0A7E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F73F1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3CF35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50D04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526AE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DB6A6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8E708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80975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3B587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BEE34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18D7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C8E9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37A6A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002B8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93C1D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448084D0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3C6B5650" w14:textId="77777777" w:rsidTr="000625F6">
        <w:trPr>
          <w:trHeight w:val="135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E6199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703EB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221D2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C4A5D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1A6EE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1CCF2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432EE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6C49A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52B32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AEF7E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69C0D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1718F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24E1E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FAC9D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1DE0B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41F13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CFC20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53EB8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F511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57B2D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7555E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E1AD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7CD3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57C80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A0F48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D2C0C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3A804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58633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E3D22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022EC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7ECA92B6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58F0513F" w14:textId="77777777" w:rsidTr="000625F6">
        <w:trPr>
          <w:trHeight w:val="34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DB213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614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51E6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5575" w:type="dxa"/>
            <w:gridSpan w:val="18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BB577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przedsiębiorstwo nienależące do żadnej z powyższych kategorii (duże przedsiębiorstwo)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173D2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92FC7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EBD9D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0FDB1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5451E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D7CBC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B0C97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2CA01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07248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10CDB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AFF52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525D1B62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0D7FE5C4" w14:textId="77777777" w:rsidTr="000625F6">
        <w:trPr>
          <w:trHeight w:val="210"/>
        </w:trPr>
        <w:tc>
          <w:tcPr>
            <w:tcW w:w="61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69C52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  <w:p w14:paraId="72BCB51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614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7C2A5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48" w:type="dxa"/>
            <w:gridSpan w:val="2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71368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45BA9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146C7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91750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448EE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2AEE4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04538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05B9FC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BCE51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AE914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093C4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5A023A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1438C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D2C545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E6AA8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28DB4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72062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6285D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679F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724E0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29279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E0575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82B6A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A745D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303DE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C28741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CB8A0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7AF7F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1987E599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2F8B7339" w14:textId="77777777" w:rsidTr="000625F6">
        <w:trPr>
          <w:trHeight w:val="300"/>
        </w:trPr>
        <w:tc>
          <w:tcPr>
            <w:tcW w:w="10519" w:type="dxa"/>
            <w:gridSpan w:val="32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9E591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3) Klasa PKD – należy podać klasę działalności (4 pierwsze znaki), w związku z którą beneficjent otrzymał pomoc, określoną zgodnie z rozporządzeniem Rady Ministrów z dnia 24 grudnia 2007 r. w sprawie Polskiej Klasyfikacji Działalności (PKD) </w:t>
            </w: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br/>
              <w:t>(Dz. U. poz. 1885 oraz z 2009 r. poz. 489)²</w:t>
            </w:r>
          </w:p>
        </w:tc>
        <w:tc>
          <w:tcPr>
            <w:tcW w:w="480" w:type="dxa"/>
            <w:vAlign w:val="center"/>
            <w:hideMark/>
          </w:tcPr>
          <w:p w14:paraId="1BCD56E6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  <w:tr w:rsidR="000625F6" w:rsidRPr="000625F6" w14:paraId="60172455" w14:textId="77777777" w:rsidTr="000625F6">
        <w:trPr>
          <w:trHeight w:val="648"/>
        </w:trPr>
        <w:tc>
          <w:tcPr>
            <w:tcW w:w="30118" w:type="dxa"/>
            <w:gridSpan w:val="3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3D017FE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1352D49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625F6" w:rsidRPr="000625F6" w14:paraId="7A3763DC" w14:textId="77777777" w:rsidTr="000625F6">
        <w:trPr>
          <w:trHeight w:val="345"/>
        </w:trPr>
        <w:tc>
          <w:tcPr>
            <w:tcW w:w="6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D9B069" w14:textId="3A0D2E74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0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519CB0" w14:textId="47D8F04E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F4DF2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22E05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186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057AB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429EB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CFCE9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343C5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FC6B4B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ACD5D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95734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74252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C282D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225023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694D5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C901C2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5552A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51C9E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BC9ECE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251B8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9DE9F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24FC4D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EFD476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B69F70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0F6D19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D910A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60B5D4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2C53B7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47B2F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467C88" w14:textId="77777777" w:rsidR="000625F6" w:rsidRPr="000625F6" w:rsidRDefault="000625F6" w:rsidP="000625F6">
            <w:pPr>
              <w:suppressAutoHyphens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0625F6">
              <w:rPr>
                <w:rFonts w:ascii="Calibri" w:eastAsia="Times New Roman" w:hAnsi="Calibri" w:cs="Calibri"/>
                <w:b/>
                <w:bCs/>
                <w:kern w:val="3"/>
                <w:sz w:val="20"/>
                <w:szCs w:val="20"/>
                <w:lang w:eastAsia="zh-CN" w:bidi="hi-IN"/>
              </w:rPr>
              <w:t> </w:t>
            </w:r>
          </w:p>
        </w:tc>
        <w:tc>
          <w:tcPr>
            <w:tcW w:w="480" w:type="dxa"/>
            <w:vAlign w:val="center"/>
            <w:hideMark/>
          </w:tcPr>
          <w:p w14:paraId="7D247207" w14:textId="77777777" w:rsidR="000625F6" w:rsidRPr="000625F6" w:rsidRDefault="000625F6" w:rsidP="000625F6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Arial"/>
                <w:sz w:val="20"/>
                <w:szCs w:val="20"/>
                <w:lang w:eastAsia="pl-PL"/>
              </w:rPr>
            </w:pPr>
          </w:p>
        </w:tc>
      </w:tr>
    </w:tbl>
    <w:p w14:paraId="39FEEFB9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09F1BFF" w14:textId="6887B47A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</w:t>
      </w:r>
    </w:p>
    <w:p w14:paraId="4301D2BD" w14:textId="77777777" w:rsidR="000625F6" w:rsidRPr="000625F6" w:rsidRDefault="000625F6" w:rsidP="000625F6">
      <w:pPr>
        <w:suppressAutoHyphens/>
        <w:autoSpaceDN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……............................................................</w:t>
      </w:r>
    </w:p>
    <w:p w14:paraId="37FE72FA" w14:textId="77777777" w:rsidR="000625F6" w:rsidRPr="000625F6" w:rsidRDefault="000625F6" w:rsidP="000625F6">
      <w:pPr>
        <w:suppressAutoHyphens/>
        <w:autoSpaceDN w:val="0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data i podpis/y osoby/</w:t>
      </w:r>
      <w:proofErr w:type="spellStart"/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ób</w:t>
      </w:r>
      <w:proofErr w:type="spellEnd"/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 xml:space="preserve"> składającej/</w:t>
      </w:r>
      <w:proofErr w:type="spellStart"/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>ych</w:t>
      </w:r>
      <w:proofErr w:type="spellEnd"/>
    </w:p>
    <w:p w14:paraId="378DC440" w14:textId="77777777" w:rsidR="000625F6" w:rsidRPr="000625F6" w:rsidRDefault="000625F6" w:rsidP="000625F6">
      <w:pPr>
        <w:suppressAutoHyphens/>
        <w:autoSpaceDN w:val="0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20"/>
          <w:szCs w:val="24"/>
          <w:lang w:eastAsia="zh-CN"/>
        </w:rPr>
        <w:tab/>
        <w:t>oświadczenie</w:t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0625F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</w:p>
    <w:p w14:paraId="54AEA683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3"/>
          <w:sz w:val="16"/>
          <w:szCs w:val="16"/>
          <w:u w:val="single"/>
          <w:lang w:eastAsia="zh-CN"/>
        </w:rPr>
      </w:pPr>
      <w:r w:rsidRPr="000625F6">
        <w:rPr>
          <w:rFonts w:ascii="Times New Roman" w:eastAsia="Times New Roman" w:hAnsi="Times New Roman" w:cs="Times New Roman"/>
          <w:b/>
          <w:kern w:val="3"/>
          <w:sz w:val="16"/>
          <w:szCs w:val="16"/>
          <w:u w:val="single"/>
          <w:lang w:eastAsia="zh-CN"/>
        </w:rPr>
        <w:t>Pouczenie:</w:t>
      </w:r>
      <w:r w:rsidRPr="000625F6">
        <w:rPr>
          <w:rFonts w:ascii="Times New Roman" w:eastAsia="Times New Roman" w:hAnsi="Times New Roman" w:cs="Times New Roman"/>
          <w:b/>
          <w:kern w:val="3"/>
          <w:sz w:val="16"/>
          <w:szCs w:val="16"/>
          <w:u w:val="single"/>
          <w:lang w:eastAsia="zh-CN"/>
        </w:rPr>
        <w:tab/>
      </w:r>
      <w:r w:rsidRPr="000625F6">
        <w:rPr>
          <w:rFonts w:ascii="Times New Roman" w:eastAsia="Times New Roman" w:hAnsi="Times New Roman" w:cs="Times New Roman"/>
          <w:b/>
          <w:kern w:val="3"/>
          <w:sz w:val="16"/>
          <w:szCs w:val="16"/>
          <w:u w:val="single"/>
          <w:lang w:eastAsia="zh-CN"/>
        </w:rPr>
        <w:tab/>
      </w:r>
      <w:r w:rsidRPr="000625F6">
        <w:rPr>
          <w:rFonts w:ascii="Times New Roman" w:eastAsia="Times New Roman" w:hAnsi="Times New Roman" w:cs="Times New Roman"/>
          <w:b/>
          <w:kern w:val="3"/>
          <w:sz w:val="16"/>
          <w:szCs w:val="16"/>
          <w:u w:val="single"/>
          <w:lang w:eastAsia="zh-CN"/>
        </w:rPr>
        <w:tab/>
      </w:r>
    </w:p>
    <w:p w14:paraId="4B36D292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>Art. 56. § 1. Podatnik, który składając organowi podatkowemu, innemu uprawnionemu organowi lub płatnikowi deklarację lub oświadczenie, podaje nieprawdę lub zataja prawdę albo nie dopełnia obowiązku zawiadomienia o zmianie objętych nimi danych, przez co naraża podatek na uszczuplenie, podlega karze grzywny do 720 stawek dziennych albo karze pozbawienia wolności, albo obu tym karom łącznie.</w:t>
      </w:r>
    </w:p>
    <w:p w14:paraId="113902DC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>§ 2. Jeżeli kwota podatku narażonego na uszczuplenie jest małej wartości, sprawca czynu zabronionego określonego w § 1 podlega karze grzywny do 720 stawek dziennych.</w:t>
      </w:r>
    </w:p>
    <w:p w14:paraId="532F60E7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>§ 3. Jeżeli kwota podatku narażonego na uszczuplenie nie przekracza ustawowego progu, sprawca czynu zabronionego określonego w § 1 podlega karze grzywny za wykroczenie skarbowe.</w:t>
      </w:r>
    </w:p>
    <w:p w14:paraId="5BA5537C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>§ 4. Karze określonej w § 3 podlega także ten podatnik, który mimo ujawnienia przedmiotu lub podstawy opodatkowania nie składa w terminie organowi podatkowemu lub płatnikowi deklaracji lub oświadczenia lub wbrew obowiązkowi nie składa ich za pomocą środków komunikacji elektronicznej.</w:t>
      </w:r>
    </w:p>
    <w:p w14:paraId="7080A684" w14:textId="77777777" w:rsidR="000625F6" w:rsidRPr="000625F6" w:rsidRDefault="000625F6" w:rsidP="000625F6">
      <w:pPr>
        <w:suppressAutoHyphens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kern w:val="3"/>
          <w:sz w:val="12"/>
          <w:szCs w:val="12"/>
          <w:u w:val="single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2"/>
          <w:szCs w:val="12"/>
          <w:u w:val="single"/>
          <w:lang w:eastAsia="zh-CN"/>
        </w:rPr>
        <w:t>_______________________________________________</w:t>
      </w:r>
    </w:p>
    <w:p w14:paraId="12811A6E" w14:textId="77777777" w:rsidR="000625F6" w:rsidRPr="000625F6" w:rsidRDefault="000625F6" w:rsidP="000625F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0"/>
          <w:szCs w:val="20"/>
          <w:lang w:eastAsia="zh-CN"/>
        </w:rPr>
      </w:pPr>
      <w:r w:rsidRPr="000625F6">
        <w:rPr>
          <w:rFonts w:ascii="Times New Roman" w:eastAsia="Times New Roman" w:hAnsi="Times New Roman" w:cs="Times New Roman"/>
          <w:b/>
          <w:bCs/>
          <w:kern w:val="3"/>
          <w:sz w:val="16"/>
          <w:szCs w:val="16"/>
          <w:lang w:eastAsia="zh-CN"/>
        </w:rPr>
        <w:t xml:space="preserve">¹ </w:t>
      </w: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>Zaznacza się właściwą pozycję znakiem X.</w:t>
      </w:r>
    </w:p>
    <w:p w14:paraId="7DDFA6D4" w14:textId="77777777" w:rsidR="000625F6" w:rsidRPr="000625F6" w:rsidRDefault="000625F6" w:rsidP="000625F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625F6">
        <w:rPr>
          <w:rFonts w:ascii="Times New Roman" w:eastAsia="Times New Roman" w:hAnsi="Times New Roman" w:cs="Times New Roman"/>
          <w:b/>
          <w:bCs/>
          <w:kern w:val="3"/>
          <w:sz w:val="16"/>
          <w:szCs w:val="16"/>
          <w:lang w:eastAsia="zh-CN"/>
        </w:rPr>
        <w:t xml:space="preserve">² </w:t>
      </w: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>Podaje się klasę działalności, w związku z którą beneficjent otrzymał pomoc - 4 pierwsze znaki. Jeżeli brak jest możliwości ustalenia jednej takiej działalności, podaje się klasę PKD tej działalności, która generuje największy przychód, np.</w:t>
      </w:r>
    </w:p>
    <w:p w14:paraId="08100E0D" w14:textId="77777777" w:rsidR="000625F6" w:rsidRPr="000625F6" w:rsidRDefault="000625F6" w:rsidP="000625F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 xml:space="preserve">   01.11 - Uprawa zbóż, roślin strączkowych i roślin oleistych na nasiona, z wyłączeniem ryżu;</w:t>
      </w:r>
    </w:p>
    <w:p w14:paraId="6AF7C616" w14:textId="77777777" w:rsidR="000625F6" w:rsidRPr="000625F6" w:rsidRDefault="000625F6" w:rsidP="000625F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 xml:space="preserve">   01.41 - Chów i hodowla bydła mlecznego;</w:t>
      </w:r>
    </w:p>
    <w:p w14:paraId="3E773121" w14:textId="77777777" w:rsidR="000625F6" w:rsidRPr="000625F6" w:rsidRDefault="000625F6" w:rsidP="000625F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 xml:space="preserve">   01.46 - Chów i hodowla świń;</w:t>
      </w:r>
    </w:p>
    <w:p w14:paraId="7DA491A1" w14:textId="77777777" w:rsidR="000625F6" w:rsidRPr="000625F6" w:rsidRDefault="000625F6" w:rsidP="000625F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 xml:space="preserve">   01.47 - Chów i hodowla drobiu;</w:t>
      </w:r>
    </w:p>
    <w:p w14:paraId="643C80FA" w14:textId="3923ABD9" w:rsidR="00C32FE7" w:rsidRPr="000625F6" w:rsidRDefault="000625F6" w:rsidP="000625F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  <w:r w:rsidRPr="000625F6"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  <w:t xml:space="preserve">   01.50 - Uprawy rolne połączone z chowem i hodowlą zwierząt (działalność mieszana).</w:t>
      </w:r>
    </w:p>
    <w:sectPr w:rsidR="00C32FE7" w:rsidRPr="00062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5F6"/>
    <w:rsid w:val="000625F6"/>
    <w:rsid w:val="0013274C"/>
    <w:rsid w:val="00401B43"/>
    <w:rsid w:val="007A2300"/>
    <w:rsid w:val="00937977"/>
    <w:rsid w:val="00C32FE7"/>
    <w:rsid w:val="00DE6FB9"/>
    <w:rsid w:val="00E07CCE"/>
    <w:rsid w:val="00F0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1CCF"/>
  <w15:chartTrackingRefBased/>
  <w15:docId w15:val="{3DB78C2A-1E8A-4E1E-8CB2-FBF54E63A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4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828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Świnice Warckie</dc:creator>
  <cp:keywords/>
  <dc:description/>
  <cp:lastModifiedBy>Urząd Gminy Świnice Warckie</cp:lastModifiedBy>
  <cp:revision>10</cp:revision>
  <cp:lastPrinted>2026-01-13T07:08:00Z</cp:lastPrinted>
  <dcterms:created xsi:type="dcterms:W3CDTF">2023-01-11T12:57:00Z</dcterms:created>
  <dcterms:modified xsi:type="dcterms:W3CDTF">2026-01-13T07:09:00Z</dcterms:modified>
</cp:coreProperties>
</file>